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E26595" w:rsidRDefault="00AD15FB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12CFA" w:rsidRPr="00E26595">
        <w:rPr>
          <w:rFonts w:ascii="Times New Roman" w:hAnsi="Times New Roman" w:cs="Times New Roman"/>
          <w:b/>
          <w:sz w:val="24"/>
          <w:szCs w:val="24"/>
        </w:rPr>
        <w:t>1</w:t>
      </w:r>
      <w:r w:rsidR="009D2EE4" w:rsidRPr="00E26595">
        <w:rPr>
          <w:rFonts w:ascii="Times New Roman" w:hAnsi="Times New Roman" w:cs="Times New Roman"/>
          <w:b/>
          <w:sz w:val="24"/>
          <w:szCs w:val="24"/>
        </w:rPr>
        <w:t>2</w:t>
      </w:r>
      <w:r w:rsidR="00BB1364">
        <w:rPr>
          <w:rFonts w:ascii="Times New Roman" w:hAnsi="Times New Roman" w:cs="Times New Roman"/>
          <w:b/>
          <w:sz w:val="24"/>
          <w:szCs w:val="24"/>
        </w:rPr>
        <w:t>6</w:t>
      </w:r>
    </w:p>
    <w:p w:rsidR="0013410F" w:rsidRPr="001A4D1A" w:rsidRDefault="00090D52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1A4D1A" w:rsidRDefault="00F579AA" w:rsidP="005D0C62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 деятельностью членов 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E26595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Default="00090D52" w:rsidP="005D0C62">
      <w:pPr>
        <w:pStyle w:val="ConsPlusNonformat"/>
        <w:widowControl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9E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b/>
          <w:sz w:val="24"/>
          <w:szCs w:val="24"/>
        </w:rPr>
        <w:t>(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>СРО «ГС РМЭ»)</w:t>
      </w:r>
    </w:p>
    <w:p w:rsidR="00E26595" w:rsidRPr="00E26595" w:rsidRDefault="00E26595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093F" w:rsidRPr="00B37D99" w:rsidRDefault="0089093F" w:rsidP="005D0C62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 xml:space="preserve">Дата проведения: </w:t>
      </w:r>
      <w:r w:rsidR="00BB1364">
        <w:rPr>
          <w:rFonts w:ascii="Times New Roman" w:hAnsi="Times New Roman"/>
          <w:b/>
          <w:sz w:val="24"/>
          <w:szCs w:val="24"/>
        </w:rPr>
        <w:t>25</w:t>
      </w:r>
      <w:r w:rsidR="00526495" w:rsidRPr="00B37D99">
        <w:rPr>
          <w:rFonts w:ascii="Times New Roman" w:hAnsi="Times New Roman"/>
          <w:b/>
          <w:sz w:val="24"/>
          <w:szCs w:val="24"/>
        </w:rPr>
        <w:t>.</w:t>
      </w:r>
      <w:r w:rsidR="00567324" w:rsidRPr="00B37D99">
        <w:rPr>
          <w:rFonts w:ascii="Times New Roman" w:hAnsi="Times New Roman"/>
          <w:b/>
          <w:sz w:val="24"/>
          <w:szCs w:val="24"/>
        </w:rPr>
        <w:t>0</w:t>
      </w:r>
      <w:r w:rsidR="00AD15FB">
        <w:rPr>
          <w:rFonts w:ascii="Times New Roman" w:hAnsi="Times New Roman"/>
          <w:b/>
          <w:sz w:val="24"/>
          <w:szCs w:val="24"/>
        </w:rPr>
        <w:t>5</w:t>
      </w:r>
      <w:r w:rsidR="00B327D0" w:rsidRPr="00B37D99">
        <w:rPr>
          <w:rFonts w:ascii="Times New Roman" w:hAnsi="Times New Roman"/>
          <w:b/>
          <w:sz w:val="24"/>
          <w:szCs w:val="24"/>
        </w:rPr>
        <w:t>.20</w:t>
      </w:r>
      <w:r w:rsidR="00567324" w:rsidRPr="00B37D99">
        <w:rPr>
          <w:rFonts w:ascii="Times New Roman" w:hAnsi="Times New Roman"/>
          <w:b/>
          <w:sz w:val="24"/>
          <w:szCs w:val="24"/>
        </w:rPr>
        <w:t>20</w:t>
      </w:r>
      <w:r w:rsidR="001A4D1A" w:rsidRPr="00B37D99">
        <w:rPr>
          <w:rFonts w:ascii="Times New Roman" w:hAnsi="Times New Roman"/>
          <w:b/>
          <w:sz w:val="24"/>
          <w:szCs w:val="24"/>
        </w:rPr>
        <w:t xml:space="preserve"> г</w:t>
      </w:r>
      <w:r w:rsidR="001A4D1A" w:rsidRPr="00B37D99">
        <w:rPr>
          <w:rFonts w:ascii="Times New Roman" w:hAnsi="Times New Roman"/>
          <w:sz w:val="24"/>
          <w:szCs w:val="24"/>
        </w:rPr>
        <w:t>.</w:t>
      </w:r>
    </w:p>
    <w:p w:rsidR="0089093F" w:rsidRPr="00B37D99" w:rsidRDefault="0089093F" w:rsidP="005D0C62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>Время проведения</w:t>
      </w:r>
      <w:r w:rsidR="002E185B" w:rsidRPr="00B37D99">
        <w:rPr>
          <w:rFonts w:ascii="Times New Roman" w:hAnsi="Times New Roman"/>
          <w:sz w:val="24"/>
          <w:szCs w:val="24"/>
        </w:rPr>
        <w:t xml:space="preserve">: </w:t>
      </w:r>
      <w:r w:rsidR="00567324" w:rsidRPr="00B37D99">
        <w:rPr>
          <w:rFonts w:ascii="Times New Roman" w:hAnsi="Times New Roman"/>
          <w:b/>
          <w:sz w:val="24"/>
          <w:szCs w:val="24"/>
        </w:rPr>
        <w:t>11</w:t>
      </w:r>
      <w:r w:rsidR="009E2D3D">
        <w:rPr>
          <w:rFonts w:ascii="Times New Roman" w:hAnsi="Times New Roman"/>
          <w:b/>
          <w:sz w:val="24"/>
          <w:szCs w:val="24"/>
        </w:rPr>
        <w:t>-</w:t>
      </w:r>
      <w:r w:rsidRPr="00B37D99">
        <w:rPr>
          <w:rFonts w:ascii="Times New Roman" w:hAnsi="Times New Roman"/>
          <w:b/>
          <w:sz w:val="24"/>
          <w:szCs w:val="24"/>
        </w:rPr>
        <w:t>00 ч</w:t>
      </w:r>
      <w:r w:rsidRPr="00B37D99">
        <w:rPr>
          <w:rFonts w:ascii="Times New Roman" w:hAnsi="Times New Roman"/>
          <w:sz w:val="24"/>
          <w:szCs w:val="24"/>
        </w:rPr>
        <w:t>.</w:t>
      </w:r>
    </w:p>
    <w:p w:rsidR="0089093F" w:rsidRPr="00AD15FB" w:rsidRDefault="0089093F" w:rsidP="005D0C62">
      <w:pPr>
        <w:pStyle w:val="ConsPlusNonformat"/>
        <w:widowControl/>
        <w:spacing w:after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15F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D15FB">
        <w:rPr>
          <w:rFonts w:ascii="Times New Roman" w:hAnsi="Times New Roman" w:cs="Times New Roman"/>
          <w:b/>
          <w:sz w:val="24"/>
          <w:szCs w:val="24"/>
        </w:rPr>
        <w:t xml:space="preserve">Республика Марий Эл, г. Йошкар-Ола, ул. Петрова, </w:t>
      </w:r>
      <w:r w:rsidR="009E2D3D" w:rsidRPr="00AD15FB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A36434" w:rsidRPr="00AD15FB">
        <w:rPr>
          <w:rFonts w:ascii="Times New Roman" w:hAnsi="Times New Roman" w:cs="Times New Roman"/>
          <w:b/>
          <w:sz w:val="24"/>
          <w:szCs w:val="24"/>
        </w:rPr>
        <w:t>28</w:t>
      </w:r>
    </w:p>
    <w:p w:rsidR="007A2876" w:rsidRPr="00B37D99" w:rsidRDefault="007A2876" w:rsidP="005D0C62">
      <w:pPr>
        <w:pStyle w:val="ConsPlusNonformat"/>
        <w:widowControl/>
        <w:spacing w:before="100" w:after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B37D9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7D9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–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>) – Вафин Марат Радиславович – директор ООО «ПФО «Поволжье».</w:t>
      </w:r>
    </w:p>
    <w:p w:rsidR="00F165ED" w:rsidRPr="00E90D81" w:rsidRDefault="00F165ED" w:rsidP="005D0C62">
      <w:pPr>
        <w:pStyle w:val="ConsPlusNonformat"/>
        <w:widowControl/>
        <w:spacing w:after="10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9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:rsidR="00E26595" w:rsidRDefault="00E26595" w:rsidP="005D0C62">
      <w:pPr>
        <w:pStyle w:val="a3"/>
        <w:numPr>
          <w:ilvl w:val="0"/>
          <w:numId w:val="3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26595">
        <w:rPr>
          <w:rFonts w:ascii="Times New Roman" w:hAnsi="Times New Roman"/>
          <w:sz w:val="24"/>
          <w:szCs w:val="24"/>
        </w:rPr>
        <w:t>Отмахов С. П.</w:t>
      </w:r>
      <w:r w:rsidR="00BB1364">
        <w:rPr>
          <w:rFonts w:ascii="Times New Roman" w:hAnsi="Times New Roman"/>
          <w:sz w:val="24"/>
          <w:szCs w:val="24"/>
        </w:rPr>
        <w:tab/>
      </w:r>
      <w:r w:rsidRPr="00E26595">
        <w:rPr>
          <w:rFonts w:ascii="Times New Roman" w:hAnsi="Times New Roman"/>
          <w:sz w:val="24"/>
          <w:szCs w:val="24"/>
        </w:rPr>
        <w:tab/>
        <w:t>- генеральный директор ООО «Митра-Плюс»</w:t>
      </w:r>
    </w:p>
    <w:p w:rsidR="00E26595" w:rsidRPr="00E26595" w:rsidRDefault="00E26595" w:rsidP="005D0C62">
      <w:pPr>
        <w:pStyle w:val="a3"/>
        <w:numPr>
          <w:ilvl w:val="0"/>
          <w:numId w:val="3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Arial Unicode MS" w:hAnsi="Times New Roman"/>
          <w:sz w:val="24"/>
          <w:szCs w:val="24"/>
        </w:rPr>
        <w:t>Бирюков А. Н.</w:t>
      </w:r>
      <w:r w:rsidR="00BB1364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директор ООО "Инженерные системы"</w:t>
      </w:r>
    </w:p>
    <w:p w:rsidR="00E26595" w:rsidRPr="00E26595" w:rsidRDefault="00E26595" w:rsidP="005D0C62">
      <w:pPr>
        <w:pStyle w:val="a3"/>
        <w:numPr>
          <w:ilvl w:val="0"/>
          <w:numId w:val="3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Бурлаков В. Ю.</w:t>
      </w:r>
      <w:r>
        <w:rPr>
          <w:rFonts w:ascii="Times New Roman" w:hAnsi="Times New Roman"/>
          <w:sz w:val="24"/>
          <w:szCs w:val="24"/>
        </w:rPr>
        <w:tab/>
      </w:r>
      <w:r w:rsidR="00BB1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</w:t>
      </w:r>
      <w:proofErr w:type="spellStart"/>
      <w:r w:rsidRPr="001A4D1A">
        <w:rPr>
          <w:rFonts w:ascii="Times New Roman" w:eastAsia="Arial Unicode MS" w:hAnsi="Times New Roman"/>
          <w:sz w:val="24"/>
          <w:szCs w:val="24"/>
        </w:rPr>
        <w:t>РемМастер</w:t>
      </w:r>
      <w:proofErr w:type="spellEnd"/>
      <w:r w:rsidRPr="001A4D1A">
        <w:rPr>
          <w:rFonts w:ascii="Times New Roman" w:eastAsia="Arial Unicode MS" w:hAnsi="Times New Roman"/>
          <w:sz w:val="24"/>
          <w:szCs w:val="24"/>
        </w:rPr>
        <w:t>»</w:t>
      </w:r>
    </w:p>
    <w:p w:rsidR="00E26595" w:rsidRPr="00E26595" w:rsidRDefault="00E26595" w:rsidP="005D0C62">
      <w:pPr>
        <w:pStyle w:val="a3"/>
        <w:numPr>
          <w:ilvl w:val="0"/>
          <w:numId w:val="31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Ефремов А. С.</w:t>
      </w:r>
      <w:r w:rsidR="00BB1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F165ED" w:rsidRDefault="00F165ED" w:rsidP="005D0C62">
      <w:pPr>
        <w:pStyle w:val="ConsPlusNonformat"/>
        <w:widowControl/>
        <w:spacing w:before="100" w:after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генерального директора АСРО «ГС РМЭ»:</w:t>
      </w:r>
    </w:p>
    <w:p w:rsidR="00E26595" w:rsidRDefault="00E26595" w:rsidP="005D0C62">
      <w:pPr>
        <w:pStyle w:val="a3"/>
        <w:numPr>
          <w:ilvl w:val="0"/>
          <w:numId w:val="32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="00BB1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26595"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юрисконсульт</w:t>
      </w:r>
    </w:p>
    <w:p w:rsidR="00E26595" w:rsidRDefault="00E26595" w:rsidP="005D0C62">
      <w:pPr>
        <w:pStyle w:val="a3"/>
        <w:numPr>
          <w:ilvl w:val="0"/>
          <w:numId w:val="32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="009E2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4D1A">
        <w:rPr>
          <w:rFonts w:ascii="Times New Roman" w:hAnsi="Times New Roman"/>
          <w:sz w:val="24"/>
          <w:szCs w:val="24"/>
        </w:rPr>
        <w:t>начальник экспертного отдела</w:t>
      </w:r>
    </w:p>
    <w:p w:rsidR="00E26595" w:rsidRDefault="00E26595" w:rsidP="005D0C62">
      <w:pPr>
        <w:pStyle w:val="a3"/>
        <w:numPr>
          <w:ilvl w:val="0"/>
          <w:numId w:val="32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Шалаева Т.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1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эксперт</w:t>
      </w:r>
    </w:p>
    <w:p w:rsidR="006A77B2" w:rsidRPr="00E26595" w:rsidRDefault="006A77B2" w:rsidP="005D0C62">
      <w:pPr>
        <w:pStyle w:val="ConsPlusNonformat"/>
        <w:widowControl/>
        <w:spacing w:before="140" w:after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5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6A77B2" w:rsidRPr="001A4D1A" w:rsidRDefault="006A77B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6A77B2" w:rsidRPr="001A4D1A" w:rsidRDefault="006A77B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>Вафина М.</w:t>
      </w:r>
      <w:r w:rsidR="00B37D99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B37D99">
        <w:rPr>
          <w:rFonts w:ascii="Times New Roman" w:hAnsi="Times New Roman" w:cs="Times New Roman"/>
          <w:sz w:val="24"/>
          <w:szCs w:val="24"/>
        </w:rPr>
        <w:t xml:space="preserve">Р., который сообщил, что на момент открытия заседания из 5 членов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в</w:t>
      </w:r>
      <w:r w:rsidRPr="001A4D1A">
        <w:rPr>
          <w:rFonts w:ascii="Times New Roman" w:hAnsi="Times New Roman" w:cs="Times New Roman"/>
          <w:sz w:val="24"/>
          <w:szCs w:val="24"/>
        </w:rPr>
        <w:t xml:space="preserve"> работе принимают участие 5 членов. Кворум имеется, КК </w:t>
      </w:r>
      <w:proofErr w:type="gramStart"/>
      <w:r w:rsidRPr="001A4D1A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1A4D1A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6A77B2" w:rsidRPr="00E26595" w:rsidRDefault="006A77B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6595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A77B2" w:rsidRPr="001A4D1A" w:rsidRDefault="006A77B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810477" w:rsidRPr="00E26595" w:rsidRDefault="00810477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6A77B2" w:rsidRPr="001A4D1A" w:rsidRDefault="006A77B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6A77B2" w:rsidRPr="00E26595" w:rsidRDefault="006A77B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6A77B2" w:rsidRPr="001A4D1A" w:rsidRDefault="006A77B2" w:rsidP="005D0C62">
      <w:pPr>
        <w:pStyle w:val="ConsPlusNonformat"/>
        <w:widowControl/>
        <w:spacing w:before="140" w:after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  <w:r w:rsidR="0030714C">
        <w:rPr>
          <w:rFonts w:ascii="Times New Roman" w:hAnsi="Times New Roman" w:cs="Times New Roman"/>
          <w:b/>
          <w:sz w:val="24"/>
          <w:szCs w:val="24"/>
        </w:rPr>
        <w:t>ЗАСЕДАНИЯ КК</w:t>
      </w:r>
    </w:p>
    <w:p w:rsidR="006A77B2" w:rsidRPr="001A4D1A" w:rsidRDefault="00EF4D3B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10477" w:rsidRPr="00810477" w:rsidRDefault="006A77B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Вафин</w:t>
      </w:r>
      <w:r w:rsidR="00B37D99" w:rsidRPr="0030714C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 М.</w:t>
      </w:r>
      <w:r w:rsidR="00B37D99" w:rsidRP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</w:t>
      </w:r>
      <w:r w:rsidR="00810477">
        <w:rPr>
          <w:rFonts w:ascii="Times New Roman" w:hAnsi="Times New Roman" w:cs="Times New Roman"/>
          <w:sz w:val="24"/>
          <w:szCs w:val="24"/>
        </w:rPr>
        <w:t>предложил избрать с</w:t>
      </w:r>
      <w:r w:rsidR="00810477" w:rsidRPr="00810477">
        <w:rPr>
          <w:rFonts w:ascii="Times New Roman" w:hAnsi="Times New Roman" w:cs="Times New Roman"/>
          <w:sz w:val="24"/>
          <w:szCs w:val="24"/>
        </w:rPr>
        <w:t>екретар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>м КК эксперт</w:t>
      </w:r>
      <w:r w:rsidR="00810477">
        <w:rPr>
          <w:rFonts w:ascii="Times New Roman" w:hAnsi="Times New Roman" w:cs="Times New Roman"/>
          <w:sz w:val="24"/>
          <w:szCs w:val="24"/>
        </w:rPr>
        <w:t>а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>Шалаев</w:t>
      </w:r>
      <w:r w:rsidR="00810477">
        <w:rPr>
          <w:rFonts w:ascii="Times New Roman" w:hAnsi="Times New Roman" w:cs="Times New Roman"/>
          <w:sz w:val="24"/>
          <w:szCs w:val="24"/>
        </w:rPr>
        <w:t>у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810477">
        <w:rPr>
          <w:rFonts w:ascii="Times New Roman" w:hAnsi="Times New Roman" w:cs="Times New Roman"/>
          <w:sz w:val="24"/>
          <w:szCs w:val="24"/>
        </w:rPr>
        <w:t>у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810477">
        <w:rPr>
          <w:rFonts w:ascii="Times New Roman" w:hAnsi="Times New Roman" w:cs="Times New Roman"/>
          <w:sz w:val="24"/>
          <w:szCs w:val="24"/>
        </w:rPr>
        <w:t xml:space="preserve">у </w:t>
      </w:r>
      <w:r w:rsidR="00810477" w:rsidRPr="00810477">
        <w:rPr>
          <w:rFonts w:ascii="Times New Roman" w:hAnsi="Times New Roman" w:cs="Times New Roman"/>
          <w:sz w:val="24"/>
          <w:szCs w:val="24"/>
        </w:rPr>
        <w:t>в соответствии с «Положением о Специализированном органе, осуществляющем контроль за деятельностью членов АСРО «ГС РМЭ», утвержд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>нным решением Совета АСРО «ГС РМЭ» от 03.07.2019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г. </w:t>
      </w:r>
      <w:r w:rsidR="00810477">
        <w:rPr>
          <w:rFonts w:ascii="Times New Roman" w:hAnsi="Times New Roman" w:cs="Times New Roman"/>
          <w:sz w:val="24"/>
          <w:szCs w:val="24"/>
        </w:rPr>
        <w:t>(протокол №10)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и Приказ</w:t>
      </w:r>
      <w:r w:rsidR="00810477">
        <w:rPr>
          <w:rFonts w:ascii="Times New Roman" w:hAnsi="Times New Roman" w:cs="Times New Roman"/>
          <w:sz w:val="24"/>
          <w:szCs w:val="24"/>
        </w:rPr>
        <w:t>ом №78-ОД от 02 сентября 2019 г</w:t>
      </w:r>
      <w:r w:rsidR="00810477" w:rsidRPr="00810477">
        <w:rPr>
          <w:rFonts w:ascii="Times New Roman" w:hAnsi="Times New Roman" w:cs="Times New Roman"/>
          <w:sz w:val="24"/>
          <w:szCs w:val="24"/>
        </w:rPr>
        <w:t>.</w:t>
      </w:r>
    </w:p>
    <w:p w:rsidR="006A77B2" w:rsidRPr="001A4D1A" w:rsidRDefault="00810477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т голосов поручить секретарю Шалаевой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6A77B2" w:rsidRPr="0030714C" w:rsidRDefault="00EF4D3B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10477" w:rsidRDefault="00810477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</w:t>
      </w:r>
      <w:r w:rsidRPr="00810477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м КК Шалаев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810477" w:rsidRPr="001A4D1A" w:rsidRDefault="00810477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т голосов поручить секретарю Шалаевой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810477" w:rsidRPr="00E26595" w:rsidRDefault="00810477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67644" w:rsidRPr="001A4D1A" w:rsidRDefault="00367644" w:rsidP="005D0C62">
      <w:pPr>
        <w:pStyle w:val="ConsPlusNonformat"/>
        <w:widowControl/>
        <w:spacing w:before="140" w:after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ПОВЕСТК</w:t>
      </w:r>
      <w:r w:rsidR="009E2D3D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ДНЯ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30714C" w:rsidRDefault="00367644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367644" w:rsidRDefault="00367644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Вафина М.</w:t>
      </w:r>
      <w:r w:rsid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предложил утвердить 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 xml:space="preserve">КК </w:t>
      </w:r>
      <w:r w:rsidRPr="001A4D1A">
        <w:rPr>
          <w:rFonts w:ascii="Times New Roman" w:hAnsi="Times New Roman" w:cs="Times New Roman"/>
          <w:sz w:val="24"/>
          <w:szCs w:val="24"/>
        </w:rPr>
        <w:t>из</w:t>
      </w:r>
      <w:r w:rsidR="007C7127" w:rsidRPr="001A4D1A">
        <w:rPr>
          <w:rFonts w:ascii="Times New Roman" w:hAnsi="Times New Roman" w:cs="Times New Roman"/>
          <w:sz w:val="24"/>
          <w:szCs w:val="24"/>
        </w:rPr>
        <w:t xml:space="preserve"> </w:t>
      </w:r>
      <w:r w:rsidR="00690661" w:rsidRPr="001A4D1A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A4D1A">
        <w:rPr>
          <w:rFonts w:ascii="Times New Roman" w:hAnsi="Times New Roman" w:cs="Times New Roman"/>
          <w:sz w:val="24"/>
          <w:szCs w:val="24"/>
        </w:rPr>
        <w:t>вопрос</w:t>
      </w:r>
      <w:r w:rsidR="00690661" w:rsidRPr="001A4D1A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14C" w:rsidRDefault="0030714C" w:rsidP="005D0C62">
      <w:pPr>
        <w:pStyle w:val="a3"/>
        <w:numPr>
          <w:ilvl w:val="0"/>
          <w:numId w:val="33"/>
        </w:numPr>
        <w:spacing w:after="0" w:line="228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A4D1A">
        <w:rPr>
          <w:rFonts w:ascii="Times New Roman" w:hAnsi="Times New Roman"/>
          <w:sz w:val="24"/>
          <w:szCs w:val="24"/>
        </w:rPr>
        <w:t>ассмотрении результат</w:t>
      </w:r>
      <w:r>
        <w:rPr>
          <w:rFonts w:ascii="Times New Roman" w:hAnsi="Times New Roman"/>
          <w:sz w:val="24"/>
          <w:szCs w:val="24"/>
        </w:rPr>
        <w:t>ов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 w:rsidRPr="0030714C">
        <w:rPr>
          <w:rFonts w:ascii="Times New Roman" w:hAnsi="Times New Roman"/>
          <w:sz w:val="24"/>
          <w:szCs w:val="24"/>
        </w:rPr>
        <w:t>внепланов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E7084E">
        <w:rPr>
          <w:rFonts w:ascii="Times New Roman" w:hAnsi="Times New Roman"/>
          <w:sz w:val="24"/>
          <w:szCs w:val="24"/>
        </w:rPr>
        <w:t xml:space="preserve"> </w:t>
      </w:r>
      <w:r w:rsidR="00E7084E">
        <w:rPr>
          <w:rFonts w:ascii="Times New Roman" w:hAnsi="Times New Roman"/>
          <w:sz w:val="24"/>
          <w:szCs w:val="24"/>
        </w:rPr>
        <w:t>ОО</w:t>
      </w:r>
      <w:r w:rsidR="00E7084E" w:rsidRPr="00A74F32">
        <w:rPr>
          <w:rFonts w:ascii="Times New Roman" w:hAnsi="Times New Roman"/>
          <w:sz w:val="24"/>
          <w:szCs w:val="24"/>
        </w:rPr>
        <w:t>О</w:t>
      </w:r>
      <w:proofErr w:type="gramEnd"/>
      <w:r w:rsidR="00E7084E" w:rsidRPr="00A74F32">
        <w:rPr>
          <w:rFonts w:ascii="Times New Roman" w:hAnsi="Times New Roman"/>
          <w:sz w:val="24"/>
          <w:szCs w:val="24"/>
        </w:rPr>
        <w:t xml:space="preserve"> «</w:t>
      </w:r>
      <w:r w:rsidR="00E7084E">
        <w:rPr>
          <w:rFonts w:ascii="Times New Roman" w:hAnsi="Times New Roman"/>
          <w:sz w:val="24"/>
          <w:szCs w:val="24"/>
        </w:rPr>
        <w:t>Строитель</w:t>
      </w:r>
      <w:r w:rsidR="00E7084E" w:rsidRPr="00A74F32">
        <w:rPr>
          <w:rFonts w:ascii="Times New Roman" w:hAnsi="Times New Roman"/>
          <w:sz w:val="24"/>
          <w:szCs w:val="24"/>
        </w:rPr>
        <w:t>»</w:t>
      </w:r>
      <w:r w:rsidRPr="001A4D1A">
        <w:rPr>
          <w:rFonts w:ascii="Times New Roman" w:hAnsi="Times New Roman"/>
          <w:sz w:val="24"/>
          <w:szCs w:val="24"/>
        </w:rPr>
        <w:t>, проведённ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 w:rsidR="00BB136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4C0B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.2020 г</w:t>
      </w:r>
      <w:r w:rsidRPr="001A4D1A">
        <w:rPr>
          <w:rFonts w:ascii="Times New Roman" w:hAnsi="Times New Roman"/>
          <w:sz w:val="24"/>
          <w:szCs w:val="24"/>
        </w:rPr>
        <w:t>.</w:t>
      </w:r>
    </w:p>
    <w:p w:rsidR="0030714C" w:rsidRDefault="00367644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67644" w:rsidRDefault="00367644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</w:t>
      </w:r>
      <w:r w:rsidR="0030714C"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1A4D1A">
        <w:rPr>
          <w:rFonts w:ascii="Times New Roman" w:hAnsi="Times New Roman" w:cs="Times New Roman"/>
          <w:sz w:val="24"/>
          <w:szCs w:val="24"/>
        </w:rPr>
        <w:t xml:space="preserve">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>КК.</w:t>
      </w:r>
    </w:p>
    <w:p w:rsidR="00810477" w:rsidRPr="00E26595" w:rsidRDefault="00810477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0714C" w:rsidRPr="0030714C" w:rsidRDefault="0030714C" w:rsidP="005D0C62">
      <w:pPr>
        <w:pStyle w:val="ConsPlusNonformat"/>
        <w:widowControl/>
        <w:spacing w:before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5155E9" w:rsidRPr="001A4D1A">
        <w:rPr>
          <w:rFonts w:ascii="Times New Roman" w:hAnsi="Times New Roman" w:cs="Times New Roman"/>
          <w:b/>
          <w:sz w:val="24"/>
          <w:szCs w:val="24"/>
        </w:rPr>
        <w:t>1 ПОВЕСТКИ ДНЯ</w:t>
      </w:r>
      <w:r w:rsidR="005155E9"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0661" w:rsidRPr="001A510F" w:rsidRDefault="0030714C" w:rsidP="005D0C62">
      <w:pPr>
        <w:pStyle w:val="ConsPlusNonformat"/>
        <w:widowControl/>
        <w:spacing w:after="140"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0F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</w:t>
      </w:r>
      <w:proofErr w:type="gramStart"/>
      <w:r w:rsidRPr="001A510F">
        <w:rPr>
          <w:rFonts w:ascii="Times New Roman" w:hAnsi="Times New Roman" w:cs="Times New Roman"/>
          <w:b/>
          <w:sz w:val="24"/>
          <w:szCs w:val="24"/>
        </w:rPr>
        <w:t>и</w:t>
      </w:r>
      <w:r w:rsidR="005D0C62" w:rsidRPr="001A510F">
        <w:rPr>
          <w:rFonts w:ascii="Times New Roman" w:hAnsi="Times New Roman" w:cs="Times New Roman"/>
          <w:b/>
        </w:rPr>
        <w:t xml:space="preserve"> </w:t>
      </w:r>
      <w:r w:rsidR="005D0C62" w:rsidRPr="001A510F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5D0C62" w:rsidRPr="001A510F">
        <w:rPr>
          <w:rFonts w:ascii="Times New Roman" w:hAnsi="Times New Roman" w:cs="Times New Roman"/>
          <w:b/>
          <w:sz w:val="24"/>
          <w:szCs w:val="24"/>
        </w:rPr>
        <w:t xml:space="preserve"> «Строитель»</w:t>
      </w:r>
      <w:r w:rsidRPr="001A510F">
        <w:rPr>
          <w:rFonts w:ascii="Times New Roman" w:hAnsi="Times New Roman" w:cs="Times New Roman"/>
          <w:b/>
          <w:sz w:val="24"/>
          <w:szCs w:val="24"/>
        </w:rPr>
        <w:t xml:space="preserve">, проведённой </w:t>
      </w:r>
      <w:r w:rsidR="00BB1364" w:rsidRPr="001A510F">
        <w:rPr>
          <w:rFonts w:ascii="Times New Roman" w:hAnsi="Times New Roman" w:cs="Times New Roman"/>
          <w:b/>
          <w:sz w:val="24"/>
          <w:szCs w:val="24"/>
        </w:rPr>
        <w:t>22</w:t>
      </w:r>
      <w:r w:rsidRPr="001A510F">
        <w:rPr>
          <w:rFonts w:ascii="Times New Roman" w:hAnsi="Times New Roman" w:cs="Times New Roman"/>
          <w:b/>
          <w:sz w:val="24"/>
          <w:szCs w:val="24"/>
        </w:rPr>
        <w:t>.0</w:t>
      </w:r>
      <w:r w:rsidR="004C0BE2" w:rsidRPr="001A510F">
        <w:rPr>
          <w:rFonts w:ascii="Times New Roman" w:hAnsi="Times New Roman" w:cs="Times New Roman"/>
          <w:b/>
          <w:sz w:val="24"/>
          <w:szCs w:val="24"/>
        </w:rPr>
        <w:t>5</w:t>
      </w:r>
      <w:r w:rsidRPr="001A510F">
        <w:rPr>
          <w:rFonts w:ascii="Times New Roman" w:hAnsi="Times New Roman" w:cs="Times New Roman"/>
          <w:b/>
          <w:sz w:val="24"/>
          <w:szCs w:val="24"/>
        </w:rPr>
        <w:t>.2020 г.»</w:t>
      </w:r>
    </w:p>
    <w:p w:rsidR="00EF4D3B" w:rsidRDefault="00EF4D3B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A74F32" w:rsidRDefault="00A74F3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bookmarkStart w:id="0" w:name="_Hlk34204766"/>
      <w:r w:rsidR="002952BD" w:rsidRPr="002952BD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2952B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52BD" w:rsidRPr="002952BD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</w:t>
      </w:r>
      <w:r w:rsidR="00BB1364">
        <w:rPr>
          <w:rFonts w:ascii="Times New Roman" w:hAnsi="Times New Roman" w:cs="Times New Roman"/>
          <w:b/>
          <w:bCs/>
          <w:sz w:val="24"/>
          <w:szCs w:val="24"/>
        </w:rPr>
        <w:t>Строитель</w:t>
      </w:r>
      <w:r w:rsidR="002952BD" w:rsidRPr="00295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74F3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74F32">
        <w:rPr>
          <w:rFonts w:ascii="Times New Roman" w:hAnsi="Times New Roman" w:cs="Times New Roman"/>
          <w:sz w:val="24"/>
          <w:szCs w:val="24"/>
        </w:rPr>
        <w:t>(</w:t>
      </w:r>
      <w:bookmarkStart w:id="1" w:name="_Hlk34204921"/>
      <w:r w:rsidR="002952BD">
        <w:rPr>
          <w:rFonts w:ascii="Times New Roman" w:hAnsi="Times New Roman" w:cs="Times New Roman"/>
          <w:sz w:val="24"/>
          <w:szCs w:val="24"/>
        </w:rPr>
        <w:t>ОО</w:t>
      </w:r>
      <w:r w:rsidRPr="00A74F32">
        <w:rPr>
          <w:rFonts w:ascii="Times New Roman" w:hAnsi="Times New Roman" w:cs="Times New Roman"/>
          <w:sz w:val="24"/>
          <w:szCs w:val="24"/>
        </w:rPr>
        <w:t>О «</w:t>
      </w:r>
      <w:r w:rsidR="00BB1364">
        <w:rPr>
          <w:rFonts w:ascii="Times New Roman" w:hAnsi="Times New Roman" w:cs="Times New Roman"/>
          <w:sz w:val="24"/>
          <w:szCs w:val="24"/>
        </w:rPr>
        <w:t>Строитель</w:t>
      </w:r>
      <w:r w:rsidRPr="00A74F32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A74F32">
        <w:rPr>
          <w:rFonts w:ascii="Times New Roman" w:hAnsi="Times New Roman" w:cs="Times New Roman"/>
          <w:sz w:val="24"/>
          <w:szCs w:val="24"/>
        </w:rPr>
        <w:t xml:space="preserve">, ИНН </w:t>
      </w:r>
      <w:r w:rsidR="00E95EFE" w:rsidRPr="00E95EFE">
        <w:rPr>
          <w:rFonts w:ascii="Times New Roman" w:hAnsi="Times New Roman" w:cs="Times New Roman"/>
          <w:sz w:val="24"/>
          <w:szCs w:val="24"/>
        </w:rPr>
        <w:t>1213004178</w:t>
      </w:r>
      <w:r w:rsidRPr="00A74F32">
        <w:rPr>
          <w:rFonts w:ascii="Times New Roman" w:hAnsi="Times New Roman" w:cs="Times New Roman"/>
          <w:sz w:val="24"/>
          <w:szCs w:val="24"/>
        </w:rPr>
        <w:t xml:space="preserve">) </w:t>
      </w:r>
      <w:r w:rsidR="00E7084E">
        <w:rPr>
          <w:rFonts w:ascii="Times New Roman" w:hAnsi="Times New Roman" w:cs="Times New Roman"/>
          <w:sz w:val="24"/>
          <w:szCs w:val="24"/>
        </w:rPr>
        <w:t>о</w:t>
      </w:r>
      <w:r w:rsidR="00E7084E" w:rsidRPr="00E7084E">
        <w:rPr>
          <w:rFonts w:ascii="Times New Roman" w:hAnsi="Times New Roman" w:cs="Times New Roman"/>
          <w:sz w:val="24"/>
          <w:szCs w:val="24"/>
        </w:rPr>
        <w:t xml:space="preserve"> приёме в члены АСРО «ГС РМЭ</w:t>
      </w:r>
      <w:r w:rsidR="000F12F7">
        <w:rPr>
          <w:rFonts w:ascii="Times New Roman" w:hAnsi="Times New Roman" w:cs="Times New Roman"/>
          <w:sz w:val="24"/>
          <w:szCs w:val="24"/>
        </w:rPr>
        <w:t>» и наделении его правом:</w:t>
      </w:r>
    </w:p>
    <w:p w:rsidR="000F12F7" w:rsidRPr="000F12F7" w:rsidRDefault="000F12F7" w:rsidP="005D0C62">
      <w:pPr>
        <w:pStyle w:val="ConsPlusNonformat"/>
        <w:widowControl/>
        <w:numPr>
          <w:ilvl w:val="0"/>
          <w:numId w:val="40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7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</w:t>
      </w:r>
      <w:r w:rsidR="00ED3CE0">
        <w:rPr>
          <w:rFonts w:ascii="Times New Roman" w:hAnsi="Times New Roman" w:cs="Times New Roman"/>
          <w:sz w:val="24"/>
          <w:szCs w:val="24"/>
        </w:rPr>
        <w:t>,</w:t>
      </w:r>
      <w:r w:rsidRPr="000F12F7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ED3CE0">
        <w:rPr>
          <w:rFonts w:ascii="Times New Roman" w:hAnsi="Times New Roman" w:cs="Times New Roman"/>
          <w:sz w:val="24"/>
          <w:szCs w:val="24"/>
        </w:rPr>
        <w:t>, снос</w:t>
      </w:r>
      <w:r w:rsidRPr="000F12F7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12F7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0F12F7">
        <w:rPr>
          <w:rFonts w:ascii="Times New Roman" w:hAnsi="Times New Roman" w:cs="Times New Roman"/>
          <w:sz w:val="24"/>
          <w:szCs w:val="24"/>
        </w:rPr>
        <w:t xml:space="preserve"> по одному договору не превышает 60 м</w:t>
      </w:r>
      <w:r>
        <w:rPr>
          <w:rFonts w:ascii="Times New Roman" w:hAnsi="Times New Roman" w:cs="Times New Roman"/>
          <w:sz w:val="24"/>
          <w:szCs w:val="24"/>
        </w:rPr>
        <w:t>лн.</w:t>
      </w:r>
      <w:r w:rsidRPr="000F12F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(первый</w:t>
      </w:r>
      <w:r w:rsidRPr="000F12F7">
        <w:rPr>
          <w:rFonts w:ascii="Times New Roman" w:hAnsi="Times New Roman" w:cs="Times New Roman"/>
          <w:sz w:val="24"/>
          <w:szCs w:val="24"/>
        </w:rPr>
        <w:t xml:space="preserve"> уровень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F12F7">
        <w:rPr>
          <w:rFonts w:ascii="Times New Roman" w:hAnsi="Times New Roman" w:cs="Times New Roman"/>
          <w:sz w:val="24"/>
          <w:szCs w:val="24"/>
        </w:rPr>
        <w:t xml:space="preserve">Размер взноса в компенсационный фонд возмещения вреда 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0F12F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74F32" w:rsidRPr="00A74F32" w:rsidRDefault="00E808E1" w:rsidP="005D0C62">
      <w:pPr>
        <w:pStyle w:val="ConsPlusNonformat"/>
        <w:widowControl/>
        <w:numPr>
          <w:ilvl w:val="0"/>
          <w:numId w:val="40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11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281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ED3CE0">
        <w:rPr>
          <w:rFonts w:ascii="Times New Roman" w:hAnsi="Times New Roman" w:cs="Times New Roman"/>
          <w:sz w:val="24"/>
          <w:szCs w:val="24"/>
        </w:rPr>
        <w:t>,</w:t>
      </w:r>
      <w:r w:rsidRPr="003B2811">
        <w:rPr>
          <w:rFonts w:ascii="Times New Roman" w:hAnsi="Times New Roman" w:cs="Times New Roman"/>
          <w:sz w:val="24"/>
          <w:szCs w:val="24"/>
        </w:rPr>
        <w:t xml:space="preserve">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811" w:rsidRPr="003B2811">
        <w:t xml:space="preserve"> </w:t>
      </w:r>
      <w:r w:rsidR="003B2811" w:rsidRPr="003B2811">
        <w:rPr>
          <w:rFonts w:ascii="Times New Roman" w:hAnsi="Times New Roman" w:cs="Times New Roman"/>
          <w:sz w:val="24"/>
          <w:szCs w:val="24"/>
        </w:rPr>
        <w:t>Предельный размер обязательств по всем договорам не превышает 60 млн. руб. (первый уровень ответственности). Размер взноса в компенсационный фонд обеспе</w:t>
      </w:r>
      <w:r w:rsidR="00ED3CE0">
        <w:rPr>
          <w:rFonts w:ascii="Times New Roman" w:hAnsi="Times New Roman" w:cs="Times New Roman"/>
          <w:sz w:val="24"/>
          <w:szCs w:val="24"/>
        </w:rPr>
        <w:t xml:space="preserve">чения договорных обязательств </w:t>
      </w:r>
      <w:r w:rsidR="003B2811" w:rsidRPr="003B2811">
        <w:rPr>
          <w:rFonts w:ascii="Times New Roman" w:hAnsi="Times New Roman" w:cs="Times New Roman"/>
          <w:sz w:val="24"/>
          <w:szCs w:val="24"/>
        </w:rPr>
        <w:t>200 тыс. руб.</w:t>
      </w:r>
    </w:p>
    <w:p w:rsidR="00A74F32" w:rsidRPr="00A74F32" w:rsidRDefault="00A74F3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</w:t>
      </w:r>
      <w:bookmarkStart w:id="2" w:name="_GoBack"/>
      <w:bookmarkEnd w:id="2"/>
      <w:r w:rsidRPr="00A74F32">
        <w:rPr>
          <w:rFonts w:ascii="Times New Roman" w:hAnsi="Times New Roman" w:cs="Times New Roman"/>
          <w:sz w:val="24"/>
          <w:szCs w:val="24"/>
        </w:rPr>
        <w:t xml:space="preserve"> проверки представленных документов. По результат</w:t>
      </w:r>
      <w:r w:rsidR="008C7BD0">
        <w:rPr>
          <w:rFonts w:ascii="Times New Roman" w:hAnsi="Times New Roman" w:cs="Times New Roman"/>
          <w:sz w:val="24"/>
          <w:szCs w:val="24"/>
        </w:rPr>
        <w:t>ам</w:t>
      </w:r>
      <w:r w:rsidRPr="00A74F32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8C7BD0">
        <w:rPr>
          <w:rFonts w:ascii="Times New Roman" w:hAnsi="Times New Roman" w:cs="Times New Roman"/>
          <w:sz w:val="24"/>
          <w:szCs w:val="24"/>
        </w:rPr>
        <w:t>ё</w:t>
      </w:r>
      <w:r w:rsidRPr="00A74F32">
        <w:rPr>
          <w:rFonts w:ascii="Times New Roman" w:hAnsi="Times New Roman" w:cs="Times New Roman"/>
          <w:sz w:val="24"/>
          <w:szCs w:val="24"/>
        </w:rPr>
        <w:t>нной внеплановой проверк</w:t>
      </w:r>
      <w:proofErr w:type="gramStart"/>
      <w:r w:rsidRPr="00A74F32">
        <w:rPr>
          <w:rFonts w:ascii="Times New Roman" w:hAnsi="Times New Roman" w:cs="Times New Roman"/>
          <w:sz w:val="24"/>
          <w:szCs w:val="24"/>
        </w:rPr>
        <w:t xml:space="preserve">и </w:t>
      </w:r>
      <w:r w:rsidR="003B2811" w:rsidRPr="003B281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B2811" w:rsidRPr="003B2811">
        <w:rPr>
          <w:rFonts w:ascii="Times New Roman" w:hAnsi="Times New Roman" w:cs="Times New Roman"/>
          <w:sz w:val="24"/>
          <w:szCs w:val="24"/>
        </w:rPr>
        <w:t xml:space="preserve"> «</w:t>
      </w:r>
      <w:r w:rsidR="00BB1364" w:rsidRPr="00BB1364">
        <w:rPr>
          <w:rFonts w:ascii="Times New Roman" w:hAnsi="Times New Roman" w:cs="Times New Roman"/>
          <w:sz w:val="24"/>
          <w:szCs w:val="24"/>
        </w:rPr>
        <w:t>Строитель</w:t>
      </w:r>
      <w:r w:rsidR="003B2811" w:rsidRPr="003B2811">
        <w:rPr>
          <w:rFonts w:ascii="Times New Roman" w:hAnsi="Times New Roman" w:cs="Times New Roman"/>
          <w:sz w:val="24"/>
          <w:szCs w:val="24"/>
        </w:rPr>
        <w:t>»</w:t>
      </w:r>
      <w:r w:rsidRPr="00A74F32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:rsidR="00A74F32" w:rsidRDefault="00A74F3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СЛУШАЛИ:</w:t>
      </w:r>
    </w:p>
    <w:p w:rsidR="00184584" w:rsidRDefault="00A74F32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Вафина М.</w:t>
      </w:r>
      <w:r w:rsidR="00C67457">
        <w:rPr>
          <w:rFonts w:ascii="Times New Roman" w:hAnsi="Times New Roman" w:cs="Times New Roman"/>
          <w:sz w:val="24"/>
          <w:szCs w:val="24"/>
        </w:rPr>
        <w:t xml:space="preserve"> </w:t>
      </w:r>
      <w:r w:rsidRPr="00A74F32">
        <w:rPr>
          <w:rFonts w:ascii="Times New Roman" w:hAnsi="Times New Roman" w:cs="Times New Roman"/>
          <w:sz w:val="24"/>
          <w:szCs w:val="24"/>
        </w:rPr>
        <w:t xml:space="preserve">Р., который предложил внести на рассмотрение заседания Совета АСРО «ГС </w:t>
      </w:r>
      <w:r w:rsidRPr="00184584">
        <w:rPr>
          <w:rFonts w:ascii="Times New Roman" w:hAnsi="Times New Roman" w:cs="Times New Roman"/>
          <w:sz w:val="24"/>
          <w:szCs w:val="24"/>
        </w:rPr>
        <w:t xml:space="preserve">РМЭ» </w:t>
      </w:r>
      <w:r w:rsidR="007E7D68" w:rsidRPr="007E7D68">
        <w:rPr>
          <w:rFonts w:ascii="Times New Roman" w:hAnsi="Times New Roman" w:cs="Times New Roman"/>
          <w:sz w:val="24"/>
          <w:szCs w:val="24"/>
        </w:rPr>
        <w:t>вопрос о приёме ООО «Строитель» в члены АСРО «ГС РМЭ» и наделении его правом</w:t>
      </w:r>
      <w:r w:rsidR="00213669" w:rsidRPr="00184584">
        <w:rPr>
          <w:rFonts w:ascii="Times New Roman" w:hAnsi="Times New Roman" w:cs="Times New Roman"/>
          <w:sz w:val="24"/>
          <w:szCs w:val="24"/>
        </w:rPr>
        <w:t xml:space="preserve"> </w:t>
      </w:r>
      <w:r w:rsidR="00184584" w:rsidRPr="00184584">
        <w:rPr>
          <w:rFonts w:ascii="Times New Roman" w:hAnsi="Times New Roman" w:cs="Times New Roman"/>
          <w:sz w:val="24"/>
          <w:szCs w:val="24"/>
        </w:rPr>
        <w:t>согласно</w:t>
      </w:r>
      <w:r w:rsidR="00184584">
        <w:rPr>
          <w:rFonts w:ascii="Times New Roman" w:hAnsi="Times New Roman" w:cs="Times New Roman"/>
          <w:sz w:val="24"/>
          <w:szCs w:val="24"/>
        </w:rPr>
        <w:t xml:space="preserve"> заявлению. </w:t>
      </w:r>
    </w:p>
    <w:p w:rsidR="00A74F32" w:rsidRPr="00A74F32" w:rsidRDefault="00213669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B2811" w:rsidRPr="003B281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B2811" w:rsidRPr="003B2811">
        <w:rPr>
          <w:rFonts w:ascii="Times New Roman" w:hAnsi="Times New Roman" w:cs="Times New Roman"/>
          <w:sz w:val="24"/>
          <w:szCs w:val="24"/>
        </w:rPr>
        <w:t xml:space="preserve"> «</w:t>
      </w:r>
      <w:r w:rsidR="00BB1364" w:rsidRPr="00BB1364">
        <w:rPr>
          <w:rFonts w:ascii="Times New Roman" w:hAnsi="Times New Roman" w:cs="Times New Roman"/>
          <w:sz w:val="24"/>
          <w:szCs w:val="24"/>
        </w:rPr>
        <w:t>Строитель</w:t>
      </w:r>
      <w:r w:rsidR="003B2811" w:rsidRPr="003B2811">
        <w:rPr>
          <w:rFonts w:ascii="Times New Roman" w:hAnsi="Times New Roman" w:cs="Times New Roman"/>
          <w:sz w:val="24"/>
          <w:szCs w:val="24"/>
        </w:rPr>
        <w:t>»</w:t>
      </w:r>
      <w:r w:rsidR="00A74F32" w:rsidRPr="00A74F32">
        <w:rPr>
          <w:rFonts w:ascii="Times New Roman" w:hAnsi="Times New Roman" w:cs="Times New Roman"/>
          <w:sz w:val="24"/>
          <w:szCs w:val="24"/>
        </w:rPr>
        <w:t xml:space="preserve"> утвердить и переда</w:t>
      </w:r>
      <w:r w:rsidR="00063FC0">
        <w:rPr>
          <w:rFonts w:ascii="Times New Roman" w:hAnsi="Times New Roman" w:cs="Times New Roman"/>
          <w:sz w:val="24"/>
          <w:szCs w:val="24"/>
        </w:rPr>
        <w:t>ть для приобщения в дело члена.</w:t>
      </w:r>
    </w:p>
    <w:p w:rsidR="00A74F32" w:rsidRPr="00A74F32" w:rsidRDefault="00A74F32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0F12F7" w:rsidRDefault="003B2811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811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</w:t>
      </w:r>
      <w:r w:rsidR="000F12F7">
        <w:rPr>
          <w:rFonts w:ascii="Times New Roman" w:hAnsi="Times New Roman" w:cs="Times New Roman"/>
          <w:sz w:val="24"/>
          <w:szCs w:val="24"/>
        </w:rPr>
        <w:t>приёме</w:t>
      </w:r>
      <w:r w:rsidRPr="003B2811">
        <w:rPr>
          <w:rFonts w:ascii="Times New Roman" w:hAnsi="Times New Roman" w:cs="Times New Roman"/>
          <w:sz w:val="24"/>
          <w:szCs w:val="24"/>
        </w:rPr>
        <w:t xml:space="preserve"> </w:t>
      </w:r>
      <w:r w:rsidR="00E808E1" w:rsidRPr="00E808E1">
        <w:rPr>
          <w:rFonts w:ascii="Times New Roman" w:hAnsi="Times New Roman" w:cs="Times New Roman"/>
          <w:sz w:val="24"/>
          <w:szCs w:val="24"/>
        </w:rPr>
        <w:t>ООО «</w:t>
      </w:r>
      <w:r w:rsidR="000F12F7">
        <w:rPr>
          <w:rFonts w:ascii="Times New Roman" w:hAnsi="Times New Roman" w:cs="Times New Roman"/>
          <w:sz w:val="24"/>
          <w:szCs w:val="24"/>
        </w:rPr>
        <w:t>Строитель</w:t>
      </w:r>
      <w:r w:rsidR="00E808E1" w:rsidRPr="00E808E1">
        <w:rPr>
          <w:rFonts w:ascii="Times New Roman" w:hAnsi="Times New Roman" w:cs="Times New Roman"/>
          <w:sz w:val="24"/>
          <w:szCs w:val="24"/>
        </w:rPr>
        <w:t>»</w:t>
      </w:r>
      <w:r w:rsidR="00E808E1">
        <w:rPr>
          <w:rFonts w:ascii="Times New Roman" w:hAnsi="Times New Roman" w:cs="Times New Roman"/>
          <w:sz w:val="24"/>
          <w:szCs w:val="24"/>
        </w:rPr>
        <w:t xml:space="preserve"> </w:t>
      </w:r>
      <w:r w:rsidR="000F12F7">
        <w:rPr>
          <w:rFonts w:ascii="Times New Roman" w:hAnsi="Times New Roman" w:cs="Times New Roman"/>
          <w:sz w:val="24"/>
          <w:szCs w:val="24"/>
        </w:rPr>
        <w:t>в члены АСРО «ГС РМЭ» и наделении его правом:</w:t>
      </w:r>
    </w:p>
    <w:p w:rsidR="007E7D68" w:rsidRPr="000F12F7" w:rsidRDefault="007E7D68" w:rsidP="005D0C62">
      <w:pPr>
        <w:pStyle w:val="ConsPlusNonformat"/>
        <w:widowControl/>
        <w:numPr>
          <w:ilvl w:val="0"/>
          <w:numId w:val="39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7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12F7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0F12F7">
        <w:rPr>
          <w:rFonts w:ascii="Times New Roman" w:hAnsi="Times New Roman" w:cs="Times New Roman"/>
          <w:sz w:val="24"/>
          <w:szCs w:val="24"/>
        </w:rPr>
        <w:t xml:space="preserve"> по одному договору не превышает 60 м</w:t>
      </w:r>
      <w:r>
        <w:rPr>
          <w:rFonts w:ascii="Times New Roman" w:hAnsi="Times New Roman" w:cs="Times New Roman"/>
          <w:sz w:val="24"/>
          <w:szCs w:val="24"/>
        </w:rPr>
        <w:t>лн.</w:t>
      </w:r>
      <w:r w:rsidRPr="000F12F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(первый</w:t>
      </w:r>
      <w:r w:rsidRPr="000F12F7">
        <w:rPr>
          <w:rFonts w:ascii="Times New Roman" w:hAnsi="Times New Roman" w:cs="Times New Roman"/>
          <w:sz w:val="24"/>
          <w:szCs w:val="24"/>
        </w:rPr>
        <w:t xml:space="preserve"> уровень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F12F7">
        <w:rPr>
          <w:rFonts w:ascii="Times New Roman" w:hAnsi="Times New Roman" w:cs="Times New Roman"/>
          <w:sz w:val="24"/>
          <w:szCs w:val="24"/>
        </w:rPr>
        <w:t xml:space="preserve">Размер взноса в компенсационный фонд возмещения вреда 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0F12F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2811" w:rsidRDefault="00E808E1" w:rsidP="005D0C62">
      <w:pPr>
        <w:pStyle w:val="ConsPlusNonformat"/>
        <w:widowControl/>
        <w:numPr>
          <w:ilvl w:val="0"/>
          <w:numId w:val="39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E1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E808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08E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</w:t>
      </w:r>
      <w:r w:rsidR="003B2811">
        <w:rPr>
          <w:rFonts w:ascii="Times New Roman" w:hAnsi="Times New Roman" w:cs="Times New Roman"/>
          <w:sz w:val="24"/>
          <w:szCs w:val="24"/>
        </w:rPr>
        <w:t xml:space="preserve"> </w:t>
      </w:r>
      <w:r w:rsidR="007E7D68">
        <w:rPr>
          <w:rFonts w:ascii="Times New Roman" w:hAnsi="Times New Roman" w:cs="Times New Roman"/>
          <w:sz w:val="24"/>
          <w:szCs w:val="24"/>
        </w:rPr>
        <w:t>П</w:t>
      </w:r>
      <w:r w:rsidR="003B2811" w:rsidRPr="003B2811">
        <w:rPr>
          <w:rFonts w:ascii="Times New Roman" w:hAnsi="Times New Roman" w:cs="Times New Roman"/>
          <w:sz w:val="24"/>
          <w:szCs w:val="24"/>
        </w:rPr>
        <w:t>редельный размер обязательств по всем договорам не превышает 60 млн. руб. (первый уровень ответственности)</w:t>
      </w:r>
      <w:proofErr w:type="gramStart"/>
      <w:r w:rsidR="003B2811" w:rsidRPr="003B28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7D68">
        <w:rPr>
          <w:rFonts w:ascii="Times New Roman" w:hAnsi="Times New Roman" w:cs="Times New Roman"/>
          <w:sz w:val="24"/>
          <w:szCs w:val="24"/>
        </w:rPr>
        <w:t xml:space="preserve"> Размер в</w:t>
      </w:r>
      <w:r w:rsidR="007E7D68" w:rsidRPr="007E7D68">
        <w:rPr>
          <w:rFonts w:ascii="Times New Roman" w:hAnsi="Times New Roman" w:cs="Times New Roman"/>
          <w:sz w:val="24"/>
          <w:szCs w:val="24"/>
        </w:rPr>
        <w:t>знос</w:t>
      </w:r>
      <w:r w:rsidR="007E7D68">
        <w:rPr>
          <w:rFonts w:ascii="Times New Roman" w:hAnsi="Times New Roman" w:cs="Times New Roman"/>
          <w:sz w:val="24"/>
          <w:szCs w:val="24"/>
        </w:rPr>
        <w:t>а</w:t>
      </w:r>
      <w:r w:rsidR="007E7D68" w:rsidRPr="007E7D68">
        <w:rPr>
          <w:rFonts w:ascii="Times New Roman" w:hAnsi="Times New Roman" w:cs="Times New Roman"/>
          <w:sz w:val="24"/>
          <w:szCs w:val="24"/>
        </w:rPr>
        <w:t xml:space="preserve"> в компенсационный фонд обеспечения договор</w:t>
      </w:r>
      <w:r w:rsidR="007E7D68">
        <w:rPr>
          <w:rFonts w:ascii="Times New Roman" w:hAnsi="Times New Roman" w:cs="Times New Roman"/>
          <w:sz w:val="24"/>
          <w:szCs w:val="24"/>
        </w:rPr>
        <w:t>ных обязательств 200 тыс. руб.</w:t>
      </w:r>
    </w:p>
    <w:p w:rsidR="00184584" w:rsidRPr="00A74F32" w:rsidRDefault="00184584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B1364">
        <w:rPr>
          <w:rFonts w:ascii="Times New Roman" w:hAnsi="Times New Roman" w:cs="Times New Roman"/>
          <w:sz w:val="24"/>
          <w:szCs w:val="24"/>
        </w:rPr>
        <w:t>ОО</w:t>
      </w:r>
      <w:r w:rsidRPr="00A74F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4F32">
        <w:rPr>
          <w:rFonts w:ascii="Times New Roman" w:hAnsi="Times New Roman" w:cs="Times New Roman"/>
          <w:sz w:val="24"/>
          <w:szCs w:val="24"/>
        </w:rPr>
        <w:t xml:space="preserve"> «</w:t>
      </w:r>
      <w:r w:rsidR="00BB1364" w:rsidRPr="00BB1364">
        <w:rPr>
          <w:rFonts w:ascii="Times New Roman" w:hAnsi="Times New Roman" w:cs="Times New Roman"/>
          <w:sz w:val="24"/>
          <w:szCs w:val="24"/>
        </w:rPr>
        <w:t>Строитель</w:t>
      </w:r>
      <w:r w:rsidRPr="00A74F32">
        <w:rPr>
          <w:rFonts w:ascii="Times New Roman" w:hAnsi="Times New Roman" w:cs="Times New Roman"/>
          <w:sz w:val="24"/>
          <w:szCs w:val="24"/>
        </w:rPr>
        <w:t>» утвердить и переда</w:t>
      </w:r>
      <w:r w:rsidR="00063FC0">
        <w:rPr>
          <w:rFonts w:ascii="Times New Roman" w:hAnsi="Times New Roman" w:cs="Times New Roman"/>
          <w:sz w:val="24"/>
          <w:szCs w:val="24"/>
        </w:rPr>
        <w:t>ть для приобщения в дело члена.</w:t>
      </w:r>
    </w:p>
    <w:p w:rsidR="0030714C" w:rsidRPr="00E26595" w:rsidRDefault="0030714C" w:rsidP="005D0C62">
      <w:pPr>
        <w:pStyle w:val="ConsPlusNonformat"/>
        <w:widowControl/>
        <w:spacing w:before="100"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0714C" w:rsidRDefault="0030714C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584" w:rsidRPr="00EF05AC" w:rsidRDefault="00184584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  <w:t>Вафин М. Р.</w:t>
      </w:r>
    </w:p>
    <w:p w:rsidR="00184584" w:rsidRDefault="00184584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F05AC" w:rsidRPr="00EF05AC" w:rsidRDefault="009E2D3D" w:rsidP="005D0C62">
      <w:pPr>
        <w:pStyle w:val="ConsPlusNonformat"/>
        <w:widowControl/>
        <w:spacing w:line="228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Секретарь КК</w:t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  <w:t>Шалаева Т. А.</w:t>
      </w:r>
    </w:p>
    <w:sectPr w:rsidR="00EF05AC" w:rsidRPr="00EF05AC" w:rsidSect="005D0C62">
      <w:headerReference w:type="default" r:id="rId9"/>
      <w:footerReference w:type="default" r:id="rId10"/>
      <w:pgSz w:w="11906" w:h="16838"/>
      <w:pgMar w:top="737" w:right="737" w:bottom="6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8E" w:rsidRDefault="00F0748E" w:rsidP="008E1624">
      <w:pPr>
        <w:spacing w:after="0" w:line="240" w:lineRule="auto"/>
      </w:pPr>
      <w:r>
        <w:separator/>
      </w:r>
    </w:p>
  </w:endnote>
  <w:endnote w:type="continuationSeparator" w:id="0">
    <w:p w:rsidR="00F0748E" w:rsidRDefault="00F0748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1A510F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8E" w:rsidRDefault="00F0748E" w:rsidP="008E1624">
      <w:pPr>
        <w:spacing w:after="0" w:line="240" w:lineRule="auto"/>
      </w:pPr>
      <w:r>
        <w:separator/>
      </w:r>
    </w:p>
  </w:footnote>
  <w:footnote w:type="continuationSeparator" w:id="0">
    <w:p w:rsidR="00F0748E" w:rsidRDefault="00F0748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443AF"/>
    <w:multiLevelType w:val="hybridMultilevel"/>
    <w:tmpl w:val="8F645DB0"/>
    <w:lvl w:ilvl="0" w:tplc="97DAEF98">
      <w:start w:val="1"/>
      <w:numFmt w:val="bullet"/>
      <w:lvlText w:val="-"/>
      <w:lvlJc w:val="left"/>
      <w:pPr>
        <w:ind w:left="397" w:hanging="39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CC33C58"/>
    <w:multiLevelType w:val="hybridMultilevel"/>
    <w:tmpl w:val="94CA889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2C4DD5"/>
    <w:multiLevelType w:val="hybridMultilevel"/>
    <w:tmpl w:val="4002DF02"/>
    <w:lvl w:ilvl="0" w:tplc="BFA8115A">
      <w:start w:val="1"/>
      <w:numFmt w:val="bullet"/>
      <w:lvlText w:val="-"/>
      <w:lvlJc w:val="left"/>
      <w:pPr>
        <w:ind w:left="397" w:hanging="39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2E811BE"/>
    <w:multiLevelType w:val="hybridMultilevel"/>
    <w:tmpl w:val="BA0E6258"/>
    <w:lvl w:ilvl="0" w:tplc="F97478C2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6185401"/>
    <w:multiLevelType w:val="hybridMultilevel"/>
    <w:tmpl w:val="D744ECD8"/>
    <w:lvl w:ilvl="0" w:tplc="E82A56A4">
      <w:start w:val="1"/>
      <w:numFmt w:val="bullet"/>
      <w:lvlText w:val="-"/>
      <w:lvlJc w:val="left"/>
      <w:pPr>
        <w:ind w:left="851" w:hanging="426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C1C7858"/>
    <w:multiLevelType w:val="hybridMultilevel"/>
    <w:tmpl w:val="98C41CCC"/>
    <w:lvl w:ilvl="0" w:tplc="26A28C1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2731A98"/>
    <w:multiLevelType w:val="hybridMultilevel"/>
    <w:tmpl w:val="C7C0CEF4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44EC"/>
    <w:multiLevelType w:val="hybridMultilevel"/>
    <w:tmpl w:val="A698C876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8624C9C"/>
    <w:multiLevelType w:val="hybridMultilevel"/>
    <w:tmpl w:val="6F8A71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90768D"/>
    <w:multiLevelType w:val="hybridMultilevel"/>
    <w:tmpl w:val="BBCCF62E"/>
    <w:lvl w:ilvl="0" w:tplc="20E8DC36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46B972F2"/>
    <w:multiLevelType w:val="hybridMultilevel"/>
    <w:tmpl w:val="591ABD90"/>
    <w:lvl w:ilvl="0" w:tplc="44920C2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A33ED4"/>
    <w:multiLevelType w:val="hybridMultilevel"/>
    <w:tmpl w:val="02A60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624500C"/>
    <w:multiLevelType w:val="hybridMultilevel"/>
    <w:tmpl w:val="252EB960"/>
    <w:lvl w:ilvl="0" w:tplc="E8B8587A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6C836C5"/>
    <w:multiLevelType w:val="hybridMultilevel"/>
    <w:tmpl w:val="DDC8C21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D305E04"/>
    <w:multiLevelType w:val="hybridMultilevel"/>
    <w:tmpl w:val="34B2F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4"/>
  </w:num>
  <w:num w:numId="3">
    <w:abstractNumId w:val="34"/>
  </w:num>
  <w:num w:numId="4">
    <w:abstractNumId w:val="6"/>
  </w:num>
  <w:num w:numId="5">
    <w:abstractNumId w:val="28"/>
  </w:num>
  <w:num w:numId="6">
    <w:abstractNumId w:val="13"/>
  </w:num>
  <w:num w:numId="7">
    <w:abstractNumId w:val="1"/>
  </w:num>
  <w:num w:numId="8">
    <w:abstractNumId w:val="17"/>
  </w:num>
  <w:num w:numId="9">
    <w:abstractNumId w:val="26"/>
  </w:num>
  <w:num w:numId="10">
    <w:abstractNumId w:val="20"/>
  </w:num>
  <w:num w:numId="11">
    <w:abstractNumId w:val="27"/>
  </w:num>
  <w:num w:numId="12">
    <w:abstractNumId w:val="22"/>
  </w:num>
  <w:num w:numId="13">
    <w:abstractNumId w:val="9"/>
  </w:num>
  <w:num w:numId="14">
    <w:abstractNumId w:val="0"/>
  </w:num>
  <w:num w:numId="15">
    <w:abstractNumId w:val="23"/>
  </w:num>
  <w:num w:numId="16">
    <w:abstractNumId w:val="3"/>
  </w:num>
  <w:num w:numId="17">
    <w:abstractNumId w:val="10"/>
  </w:num>
  <w:num w:numId="18">
    <w:abstractNumId w:val="35"/>
  </w:num>
  <w:num w:numId="19">
    <w:abstractNumId w:val="30"/>
  </w:num>
  <w:num w:numId="20">
    <w:abstractNumId w:val="12"/>
  </w:num>
  <w:num w:numId="21">
    <w:abstractNumId w:val="21"/>
  </w:num>
  <w:num w:numId="22">
    <w:abstractNumId w:val="33"/>
  </w:num>
  <w:num w:numId="23">
    <w:abstractNumId w:val="29"/>
  </w:num>
  <w:num w:numId="24">
    <w:abstractNumId w:val="32"/>
  </w:num>
  <w:num w:numId="25">
    <w:abstractNumId w:val="39"/>
  </w:num>
  <w:num w:numId="26">
    <w:abstractNumId w:val="31"/>
  </w:num>
  <w:num w:numId="27">
    <w:abstractNumId w:val="36"/>
  </w:num>
  <w:num w:numId="28">
    <w:abstractNumId w:val="38"/>
  </w:num>
  <w:num w:numId="29">
    <w:abstractNumId w:val="5"/>
  </w:num>
  <w:num w:numId="30">
    <w:abstractNumId w:val="18"/>
  </w:num>
  <w:num w:numId="31">
    <w:abstractNumId w:val="25"/>
  </w:num>
  <w:num w:numId="32">
    <w:abstractNumId w:val="15"/>
  </w:num>
  <w:num w:numId="33">
    <w:abstractNumId w:val="16"/>
  </w:num>
  <w:num w:numId="34">
    <w:abstractNumId w:val="19"/>
  </w:num>
  <w:num w:numId="35">
    <w:abstractNumId w:val="8"/>
  </w:num>
  <w:num w:numId="36">
    <w:abstractNumId w:val="11"/>
  </w:num>
  <w:num w:numId="37">
    <w:abstractNumId w:val="37"/>
  </w:num>
  <w:num w:numId="38">
    <w:abstractNumId w:val="24"/>
  </w:num>
  <w:num w:numId="39">
    <w:abstractNumId w:val="7"/>
  </w:num>
  <w:num w:numId="4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506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3FC0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999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2F7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3AF"/>
    <w:rsid w:val="0017596B"/>
    <w:rsid w:val="00175BFD"/>
    <w:rsid w:val="00176000"/>
    <w:rsid w:val="001766F5"/>
    <w:rsid w:val="00176713"/>
    <w:rsid w:val="00176865"/>
    <w:rsid w:val="00176AA6"/>
    <w:rsid w:val="00176B8B"/>
    <w:rsid w:val="00176DC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584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1A"/>
    <w:rsid w:val="001A4D66"/>
    <w:rsid w:val="001A510F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669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575F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2BD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4C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3E3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2811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3E4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18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6F6D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612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A7612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0BE2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0C62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01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661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5BC2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6C5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C8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6833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E7D68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477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D67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030B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619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2CEE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BD0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B7F4A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D3D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5DE"/>
    <w:rsid w:val="00A35AA2"/>
    <w:rsid w:val="00A35B64"/>
    <w:rsid w:val="00A3643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28DD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4F32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14D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3FF3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15FB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EF7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37D99"/>
    <w:rsid w:val="00B40FB5"/>
    <w:rsid w:val="00B42146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364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80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D72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6D0A"/>
    <w:rsid w:val="00C6737D"/>
    <w:rsid w:val="00C67457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D2E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2987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3E3"/>
    <w:rsid w:val="00E2645C"/>
    <w:rsid w:val="00E26595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90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84E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8E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D81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5EFE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646"/>
    <w:rsid w:val="00ED183C"/>
    <w:rsid w:val="00ED1BD6"/>
    <w:rsid w:val="00ED34ED"/>
    <w:rsid w:val="00ED38D0"/>
    <w:rsid w:val="00ED3919"/>
    <w:rsid w:val="00ED3CE0"/>
    <w:rsid w:val="00ED3F03"/>
    <w:rsid w:val="00ED4295"/>
    <w:rsid w:val="00ED647B"/>
    <w:rsid w:val="00ED770D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5AC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4D3B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0748E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08F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0AC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5152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5920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080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1A98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0089"/>
    <w:rsid w:val="007916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21E5E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86F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CBC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8880-D323-4BA2-A5DB-8FD3BA7A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34</cp:revision>
  <cp:lastPrinted>2020-04-25T20:19:00Z</cp:lastPrinted>
  <dcterms:created xsi:type="dcterms:W3CDTF">2020-04-25T18:12:00Z</dcterms:created>
  <dcterms:modified xsi:type="dcterms:W3CDTF">2020-05-25T16:55:00Z</dcterms:modified>
</cp:coreProperties>
</file>